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C2F" w:rsidP="00CC4C2F">
      <w:pPr>
        <w:pStyle w:val="Title"/>
        <w:jc w:val="left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УИД 86MS0010-01-2025-000</w:t>
      </w:r>
      <w:r w:rsidR="007F7BA8">
        <w:rPr>
          <w:b w:val="0"/>
          <w:i w:val="0"/>
          <w:sz w:val="27"/>
          <w:szCs w:val="27"/>
        </w:rPr>
        <w:t>494</w:t>
      </w:r>
      <w:r>
        <w:rPr>
          <w:b w:val="0"/>
          <w:i w:val="0"/>
          <w:sz w:val="27"/>
          <w:szCs w:val="27"/>
        </w:rPr>
        <w:t>-</w:t>
      </w:r>
      <w:r w:rsidR="007F7BA8">
        <w:rPr>
          <w:b w:val="0"/>
          <w:i w:val="0"/>
          <w:sz w:val="27"/>
          <w:szCs w:val="27"/>
        </w:rPr>
        <w:t>35</w:t>
      </w:r>
    </w:p>
    <w:p w:rsidR="00CC4C2F" w:rsidP="00CC4C2F">
      <w:pPr>
        <w:pStyle w:val="Title"/>
        <w:jc w:val="left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Дело № 02-036</w:t>
      </w:r>
      <w:r w:rsidR="007F7BA8">
        <w:rPr>
          <w:b w:val="0"/>
          <w:i w:val="0"/>
          <w:sz w:val="27"/>
          <w:szCs w:val="27"/>
        </w:rPr>
        <w:t>2</w:t>
      </w:r>
      <w:r>
        <w:rPr>
          <w:b w:val="0"/>
          <w:i w:val="0"/>
          <w:sz w:val="27"/>
          <w:szCs w:val="27"/>
        </w:rPr>
        <w:t>/1002/2025</w:t>
      </w:r>
    </w:p>
    <w:p w:rsidR="00CC4C2F" w:rsidP="00CC4C2F">
      <w:pPr>
        <w:pStyle w:val="Title"/>
        <w:jc w:val="right"/>
        <w:rPr>
          <w:b w:val="0"/>
          <w:i w:val="0"/>
          <w:sz w:val="27"/>
          <w:szCs w:val="27"/>
        </w:rPr>
      </w:pPr>
    </w:p>
    <w:p w:rsidR="00CC4C2F" w:rsidP="00CC4C2F">
      <w:pPr>
        <w:widowControl w:val="0"/>
        <w:ind w:right="2"/>
        <w:contextualSpacing/>
        <w:jc w:val="center"/>
        <w:rPr>
          <w:noProof/>
          <w:spacing w:val="34"/>
          <w:sz w:val="27"/>
          <w:szCs w:val="27"/>
        </w:rPr>
      </w:pPr>
      <w:r>
        <w:rPr>
          <w:bCs/>
          <w:noProof/>
          <w:spacing w:val="34"/>
          <w:sz w:val="27"/>
          <w:szCs w:val="27"/>
        </w:rPr>
        <w:t>РЕШЕНИЕ</w:t>
      </w:r>
    </w:p>
    <w:p w:rsidR="00CC4C2F" w:rsidP="00CC4C2F">
      <w:pPr>
        <w:suppressAutoHyphens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Именем Российской Федерации</w:t>
      </w:r>
    </w:p>
    <w:p w:rsidR="00CC4C2F" w:rsidP="00CC4C2F">
      <w:pPr>
        <w:widowControl w:val="0"/>
        <w:ind w:right="2"/>
        <w:contextualSpacing/>
        <w:jc w:val="center"/>
        <w:rPr>
          <w:bCs/>
          <w:noProof/>
          <w:sz w:val="27"/>
          <w:szCs w:val="27"/>
        </w:rPr>
      </w:pPr>
      <w:r>
        <w:rPr>
          <w:bCs/>
          <w:noProof/>
          <w:sz w:val="27"/>
          <w:szCs w:val="27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695"/>
        <w:gridCol w:w="4660"/>
      </w:tblGrid>
      <w:tr w:rsidTr="00CC4C2F">
        <w:tblPrEx>
          <w:tblW w:w="0" w:type="auto"/>
          <w:tblLook w:val="04A0"/>
        </w:tblPrEx>
        <w:tc>
          <w:tcPr>
            <w:tcW w:w="4927" w:type="dxa"/>
            <w:hideMark/>
          </w:tcPr>
          <w:p w:rsidR="00CC4C2F">
            <w:pPr>
              <w:spacing w:before="60" w:after="60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городское поселение </w:t>
            </w:r>
            <w:r>
              <w:rPr>
                <w:sz w:val="27"/>
                <w:szCs w:val="27"/>
              </w:rPr>
              <w:t>Приобье</w:t>
            </w:r>
          </w:p>
        </w:tc>
        <w:tc>
          <w:tcPr>
            <w:tcW w:w="4927" w:type="dxa"/>
            <w:hideMark/>
          </w:tcPr>
          <w:p w:rsidR="00CC4C2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 марта 2025 года</w:t>
            </w:r>
          </w:p>
        </w:tc>
      </w:tr>
    </w:tbl>
    <w:p w:rsidR="00CC4C2F" w:rsidP="00CC4C2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>
        <w:rPr>
          <w:sz w:val="27"/>
          <w:szCs w:val="27"/>
        </w:rPr>
        <w:t>Малаев</w:t>
      </w:r>
      <w:r>
        <w:rPr>
          <w:sz w:val="27"/>
          <w:szCs w:val="27"/>
        </w:rPr>
        <w:t xml:space="preserve"> А.П.,  </w:t>
      </w:r>
    </w:p>
    <w:p w:rsidR="00CC4C2F" w:rsidP="00CC4C2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рассмотрев в порядке упрощенного производства гражданское дело по исковому заявлению общества с ограниченной ответственностью Профессиональная </w:t>
      </w:r>
      <w:r>
        <w:rPr>
          <w:sz w:val="27"/>
          <w:szCs w:val="27"/>
        </w:rPr>
        <w:t>Коллекторская</w:t>
      </w:r>
      <w:r>
        <w:rPr>
          <w:sz w:val="27"/>
          <w:szCs w:val="27"/>
        </w:rPr>
        <w:t xml:space="preserve"> Организация «Айсберг» к </w:t>
      </w:r>
      <w:r w:rsidR="007F7BA8">
        <w:rPr>
          <w:sz w:val="27"/>
          <w:szCs w:val="27"/>
        </w:rPr>
        <w:t>Волкову Сергею Александровичу</w:t>
      </w:r>
      <w:r w:rsidR="007F7BA8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о взыскании задолженности по кредитному договору</w:t>
      </w:r>
      <w:r>
        <w:rPr>
          <w:sz w:val="27"/>
          <w:szCs w:val="27"/>
        </w:rPr>
        <w:t xml:space="preserve">, </w:t>
      </w:r>
    </w:p>
    <w:p w:rsidR="00CC4C2F" w:rsidP="00CC4C2F">
      <w:pPr>
        <w:ind w:right="2" w:firstLine="567"/>
        <w:contextualSpacing/>
        <w:jc w:val="both"/>
        <w:rPr>
          <w:noProof/>
          <w:sz w:val="27"/>
          <w:szCs w:val="27"/>
        </w:rPr>
      </w:pPr>
      <w:r>
        <w:rPr>
          <w:sz w:val="27"/>
          <w:szCs w:val="27"/>
        </w:rPr>
        <w:t>руководствуясь статьями 232.1 – 232.4</w:t>
      </w:r>
      <w:r>
        <w:rPr>
          <w:noProof/>
          <w:sz w:val="27"/>
          <w:szCs w:val="27"/>
        </w:rPr>
        <w:t xml:space="preserve"> Гражданского процессуального кодекса Российской Федерации, мировой судья,</w:t>
      </w:r>
    </w:p>
    <w:p w:rsidR="00CC4C2F" w:rsidP="00CC4C2F">
      <w:pPr>
        <w:ind w:right="2" w:firstLine="567"/>
        <w:contextualSpacing/>
        <w:jc w:val="both"/>
        <w:rPr>
          <w:noProof/>
          <w:sz w:val="27"/>
          <w:szCs w:val="27"/>
        </w:rPr>
      </w:pPr>
    </w:p>
    <w:p w:rsidR="00CC4C2F" w:rsidP="00CC4C2F">
      <w:pPr>
        <w:ind w:right="2"/>
        <w:contextualSpacing/>
        <w:jc w:val="center"/>
        <w:rPr>
          <w:noProof/>
          <w:spacing w:val="34"/>
          <w:sz w:val="27"/>
          <w:szCs w:val="27"/>
        </w:rPr>
      </w:pPr>
      <w:r>
        <w:rPr>
          <w:noProof/>
          <w:spacing w:val="34"/>
          <w:sz w:val="27"/>
          <w:szCs w:val="27"/>
        </w:rPr>
        <w:t>решил:</w:t>
      </w:r>
    </w:p>
    <w:p w:rsidR="00CC4C2F" w:rsidP="00CC4C2F">
      <w:pPr>
        <w:ind w:right="2"/>
        <w:contextualSpacing/>
        <w:jc w:val="center"/>
        <w:rPr>
          <w:noProof/>
          <w:sz w:val="27"/>
          <w:szCs w:val="27"/>
        </w:rPr>
      </w:pPr>
    </w:p>
    <w:p w:rsidR="00CC4C2F" w:rsidP="00CC4C2F">
      <w:pPr>
        <w:ind w:right="14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удовлетворении исковых требований общества с ограниченной ответственностью Профессиональная </w:t>
      </w:r>
      <w:r>
        <w:rPr>
          <w:sz w:val="27"/>
          <w:szCs w:val="27"/>
        </w:rPr>
        <w:t>Коллекторская</w:t>
      </w:r>
      <w:r>
        <w:rPr>
          <w:sz w:val="27"/>
          <w:szCs w:val="27"/>
        </w:rPr>
        <w:t xml:space="preserve"> Организация «Айсберг» (ИНН </w:t>
      </w:r>
      <w:r w:rsidR="00361AF2">
        <w:rPr>
          <w:sz w:val="27"/>
          <w:szCs w:val="27"/>
        </w:rPr>
        <w:t>*</w:t>
      </w:r>
      <w:r>
        <w:rPr>
          <w:sz w:val="27"/>
          <w:szCs w:val="27"/>
        </w:rPr>
        <w:t xml:space="preserve">) </w:t>
      </w:r>
      <w:r>
        <w:rPr>
          <w:snapToGrid w:val="0"/>
          <w:sz w:val="27"/>
          <w:szCs w:val="27"/>
        </w:rPr>
        <w:t>к</w:t>
      </w:r>
      <w:r>
        <w:rPr>
          <w:bCs/>
          <w:sz w:val="27"/>
          <w:szCs w:val="27"/>
        </w:rPr>
        <w:t xml:space="preserve"> </w:t>
      </w:r>
      <w:r w:rsidR="007F7BA8">
        <w:rPr>
          <w:sz w:val="27"/>
          <w:szCs w:val="27"/>
        </w:rPr>
        <w:t>Волкову Сергею Александровичу</w:t>
      </w:r>
      <w:r>
        <w:rPr>
          <w:bCs/>
          <w:sz w:val="27"/>
          <w:szCs w:val="27"/>
        </w:rPr>
        <w:t xml:space="preserve"> (ИНН </w:t>
      </w:r>
      <w:r w:rsidR="00361AF2">
        <w:rPr>
          <w:bCs/>
          <w:sz w:val="27"/>
          <w:szCs w:val="27"/>
        </w:rPr>
        <w:t>*</w:t>
      </w:r>
      <w:r>
        <w:rPr>
          <w:bCs/>
          <w:sz w:val="27"/>
          <w:szCs w:val="27"/>
        </w:rPr>
        <w:t xml:space="preserve">) </w:t>
      </w:r>
      <w:r>
        <w:rPr>
          <w:sz w:val="27"/>
          <w:szCs w:val="27"/>
        </w:rPr>
        <w:t xml:space="preserve">о взыскании задолженности по кредитному договору от </w:t>
      </w:r>
      <w:r w:rsidR="00361AF2">
        <w:rPr>
          <w:sz w:val="27"/>
          <w:szCs w:val="27"/>
        </w:rPr>
        <w:t>*</w:t>
      </w:r>
      <w:r>
        <w:rPr>
          <w:sz w:val="27"/>
          <w:szCs w:val="27"/>
        </w:rPr>
        <w:t xml:space="preserve"> г. № </w:t>
      </w:r>
      <w:r w:rsidR="00361AF2">
        <w:rPr>
          <w:sz w:val="27"/>
          <w:szCs w:val="27"/>
        </w:rPr>
        <w:t>*</w:t>
      </w:r>
      <w:r>
        <w:rPr>
          <w:sz w:val="27"/>
          <w:szCs w:val="27"/>
        </w:rPr>
        <w:t xml:space="preserve"> отказать, в связи с непредставлением договора, подтверждающим наличие обязательств ответчика перед истцом.</w:t>
      </w:r>
    </w:p>
    <w:p w:rsidR="00CC4C2F" w:rsidP="00CC4C2F">
      <w:pPr>
        <w:pStyle w:val="BodyText2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CC4C2F" w:rsidP="00CC4C2F">
      <w:pPr>
        <w:pStyle w:val="BodyText2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CC4C2F" w:rsidP="00CC4C2F">
      <w:pPr>
        <w:pStyle w:val="BodyText2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CC4C2F" w:rsidP="00CC4C2F">
      <w:pPr>
        <w:pStyle w:val="BodyText2"/>
        <w:ind w:firstLine="567"/>
        <w:jc w:val="both"/>
        <w:rPr>
          <w:sz w:val="27"/>
          <w:szCs w:val="27"/>
        </w:rPr>
      </w:pPr>
    </w:p>
    <w:p w:rsidR="00CC4C2F" w:rsidP="00CC4C2F">
      <w:pPr>
        <w:pStyle w:val="BodyText2"/>
        <w:ind w:firstLine="567"/>
        <w:jc w:val="both"/>
        <w:rPr>
          <w:sz w:val="27"/>
          <w:szCs w:val="27"/>
        </w:rPr>
      </w:pPr>
    </w:p>
    <w:p w:rsidR="00CC4C2F" w:rsidP="00CC4C2F">
      <w:pPr>
        <w:tabs>
          <w:tab w:val="right" w:pos="9639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</w:t>
      </w:r>
      <w:r>
        <w:rPr>
          <w:sz w:val="27"/>
          <w:szCs w:val="27"/>
        </w:rPr>
        <w:tab/>
        <w:t xml:space="preserve">А.П. </w:t>
      </w:r>
      <w:r>
        <w:rPr>
          <w:sz w:val="27"/>
          <w:szCs w:val="27"/>
        </w:rPr>
        <w:t>Малаев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FE"/>
    <w:rsid w:val="000A4921"/>
    <w:rsid w:val="00150B9E"/>
    <w:rsid w:val="001E1A35"/>
    <w:rsid w:val="00201F8B"/>
    <w:rsid w:val="002325ED"/>
    <w:rsid w:val="002675D8"/>
    <w:rsid w:val="002907E7"/>
    <w:rsid w:val="002F5727"/>
    <w:rsid w:val="003352FE"/>
    <w:rsid w:val="0034196B"/>
    <w:rsid w:val="00350AF3"/>
    <w:rsid w:val="00361AF2"/>
    <w:rsid w:val="003B0D4C"/>
    <w:rsid w:val="0041522D"/>
    <w:rsid w:val="00430570"/>
    <w:rsid w:val="00471E15"/>
    <w:rsid w:val="00474C5F"/>
    <w:rsid w:val="004B2511"/>
    <w:rsid w:val="004D72FF"/>
    <w:rsid w:val="00510257"/>
    <w:rsid w:val="007E1734"/>
    <w:rsid w:val="007E7FBB"/>
    <w:rsid w:val="007F7BA8"/>
    <w:rsid w:val="00870DDE"/>
    <w:rsid w:val="0094626D"/>
    <w:rsid w:val="009E3BC3"/>
    <w:rsid w:val="00A36DC6"/>
    <w:rsid w:val="00A80584"/>
    <w:rsid w:val="00A82AD9"/>
    <w:rsid w:val="00A855B5"/>
    <w:rsid w:val="00B046D4"/>
    <w:rsid w:val="00CB2D48"/>
    <w:rsid w:val="00CB5491"/>
    <w:rsid w:val="00CC4C2F"/>
    <w:rsid w:val="00D16A76"/>
    <w:rsid w:val="00E1778B"/>
    <w:rsid w:val="00EA1DB2"/>
    <w:rsid w:val="00EC4CE7"/>
    <w:rsid w:val="00F91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7DE032-D499-4C40-810E-8EB926AE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80584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A80584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80584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805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046D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046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